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1A9D4" w14:textId="6DE3A840" w:rsidR="002220F8" w:rsidRPr="00027300" w:rsidRDefault="00530F7E" w:rsidP="004926FF">
      <w:pPr>
        <w:spacing w:after="0"/>
        <w:rPr>
          <w:rFonts w:ascii="Lucida Console" w:hAnsi="Lucida Console"/>
          <w:b/>
          <w:bCs/>
          <w:sz w:val="16"/>
          <w:szCs w:val="16"/>
        </w:rPr>
      </w:pPr>
      <w:r w:rsidRPr="00027300">
        <w:rPr>
          <w:rFonts w:ascii="Lucida Console" w:hAnsi="Lucida Console"/>
          <w:b/>
          <w:bCs/>
          <w:sz w:val="16"/>
          <w:szCs w:val="16"/>
        </w:rPr>
        <w:t>ORDER</w:t>
      </w:r>
    </w:p>
    <w:p w14:paraId="73EC0A8D" w14:textId="3D980662" w:rsidR="00E7373D" w:rsidRPr="001F653C" w:rsidRDefault="00863B08" w:rsidP="004926FF">
      <w:pPr>
        <w:spacing w:after="0"/>
        <w:rPr>
          <w:rFonts w:ascii="Lucida Console" w:hAnsi="Lucida Console"/>
          <w:sz w:val="16"/>
          <w:szCs w:val="16"/>
        </w:rPr>
      </w:pPr>
      <w:r w:rsidRPr="001F653C">
        <w:rPr>
          <w:rFonts w:ascii="Lucida Console" w:hAnsi="Lucida Console"/>
          <w:sz w:val="16"/>
          <w:szCs w:val="16"/>
        </w:rPr>
        <w:t>For closing of</w:t>
      </w:r>
    </w:p>
    <w:p w14:paraId="1F08472A" w14:textId="3723018A" w:rsidR="00863B08" w:rsidRPr="001F653C" w:rsidRDefault="00863B08" w:rsidP="004926FF">
      <w:pPr>
        <w:spacing w:after="0"/>
        <w:rPr>
          <w:rFonts w:ascii="Lucida Console" w:hAnsi="Lucida Console"/>
          <w:sz w:val="16"/>
          <w:szCs w:val="16"/>
        </w:rPr>
      </w:pPr>
      <w:r w:rsidRPr="001F653C">
        <w:rPr>
          <w:rFonts w:ascii="Lucida Console" w:hAnsi="Lucida Console"/>
          <w:sz w:val="16"/>
          <w:szCs w:val="16"/>
        </w:rPr>
        <w:t>Registration books</w:t>
      </w:r>
    </w:p>
    <w:p w14:paraId="500508C0" w14:textId="7E49C601" w:rsidR="00863B08" w:rsidRPr="001F653C" w:rsidRDefault="00863B08" w:rsidP="004926FF">
      <w:pPr>
        <w:spacing w:after="0"/>
        <w:rPr>
          <w:rFonts w:ascii="Lucida Console" w:hAnsi="Lucida Console"/>
          <w:sz w:val="16"/>
          <w:szCs w:val="16"/>
        </w:rPr>
      </w:pPr>
      <w:r w:rsidRPr="001F653C">
        <w:rPr>
          <w:rFonts w:ascii="Lucida Console" w:hAnsi="Lucida Console"/>
          <w:sz w:val="16"/>
          <w:szCs w:val="16"/>
        </w:rPr>
        <w:t>Before Presidential Prefer</w:t>
      </w:r>
      <w:r w:rsidR="00AB1538" w:rsidRPr="001F653C">
        <w:rPr>
          <w:rFonts w:ascii="Lucida Console" w:hAnsi="Lucida Console"/>
          <w:sz w:val="16"/>
          <w:szCs w:val="16"/>
        </w:rPr>
        <w:t>e</w:t>
      </w:r>
      <w:r w:rsidRPr="001F653C">
        <w:rPr>
          <w:rFonts w:ascii="Lucida Console" w:hAnsi="Lucida Console"/>
          <w:sz w:val="16"/>
          <w:szCs w:val="16"/>
        </w:rPr>
        <w:t>nce</w:t>
      </w:r>
    </w:p>
    <w:p w14:paraId="405EA5D0" w14:textId="0A1E06E3" w:rsidR="00863B08" w:rsidRPr="001F653C" w:rsidRDefault="00863B08" w:rsidP="004926FF">
      <w:pPr>
        <w:spacing w:after="0"/>
        <w:rPr>
          <w:rFonts w:ascii="Lucida Console" w:hAnsi="Lucida Console"/>
          <w:sz w:val="16"/>
          <w:szCs w:val="16"/>
        </w:rPr>
      </w:pPr>
      <w:r w:rsidRPr="001F653C">
        <w:rPr>
          <w:rFonts w:ascii="Lucida Console" w:hAnsi="Lucida Console"/>
          <w:sz w:val="16"/>
          <w:szCs w:val="16"/>
        </w:rPr>
        <w:t>Primary Election</w:t>
      </w:r>
    </w:p>
    <w:p w14:paraId="1A4AFFCE" w14:textId="45341744" w:rsidR="004A4863" w:rsidRPr="001F653C" w:rsidRDefault="00E7373D" w:rsidP="004926FF">
      <w:pPr>
        <w:spacing w:after="0"/>
        <w:rPr>
          <w:rFonts w:ascii="Lucida Console" w:hAnsi="Lucida Console"/>
          <w:b/>
          <w:bCs/>
          <w:sz w:val="16"/>
          <w:szCs w:val="16"/>
        </w:rPr>
      </w:pPr>
      <w:r w:rsidRPr="001F653C">
        <w:rPr>
          <w:rFonts w:ascii="Lucida Console" w:hAnsi="Lucida Console"/>
          <w:b/>
          <w:bCs/>
          <w:sz w:val="16"/>
          <w:szCs w:val="16"/>
        </w:rPr>
        <w:t xml:space="preserve">Tuesday, </w:t>
      </w:r>
      <w:r w:rsidR="004A4863" w:rsidRPr="001F653C">
        <w:rPr>
          <w:rFonts w:ascii="Lucida Console" w:hAnsi="Lucida Console"/>
          <w:b/>
          <w:bCs/>
          <w:sz w:val="16"/>
          <w:szCs w:val="16"/>
        </w:rPr>
        <w:t>February</w:t>
      </w:r>
      <w:r w:rsidR="00CE16DE" w:rsidRPr="001F653C">
        <w:rPr>
          <w:rFonts w:ascii="Lucida Console" w:hAnsi="Lucida Console"/>
          <w:b/>
          <w:bCs/>
          <w:sz w:val="16"/>
          <w:szCs w:val="16"/>
        </w:rPr>
        <w:t xml:space="preserve"> </w:t>
      </w:r>
      <w:r w:rsidR="004A4863" w:rsidRPr="001F653C">
        <w:rPr>
          <w:rFonts w:ascii="Lucida Console" w:hAnsi="Lucida Console"/>
          <w:b/>
          <w:bCs/>
          <w:sz w:val="16"/>
          <w:szCs w:val="16"/>
        </w:rPr>
        <w:t>20</w:t>
      </w:r>
      <w:r w:rsidRPr="001F653C">
        <w:rPr>
          <w:rFonts w:ascii="Lucida Console" w:hAnsi="Lucida Console"/>
          <w:b/>
          <w:bCs/>
          <w:sz w:val="16"/>
          <w:szCs w:val="16"/>
        </w:rPr>
        <w:t>,202</w:t>
      </w:r>
      <w:r w:rsidR="004A4863" w:rsidRPr="001F653C">
        <w:rPr>
          <w:rFonts w:ascii="Lucida Console" w:hAnsi="Lucida Console"/>
          <w:b/>
          <w:bCs/>
          <w:sz w:val="16"/>
          <w:szCs w:val="16"/>
        </w:rPr>
        <w:t>4</w:t>
      </w:r>
    </w:p>
    <w:p w14:paraId="02CC83C6" w14:textId="58D3B06A" w:rsidR="00863B08" w:rsidRPr="001F653C" w:rsidRDefault="00863B08" w:rsidP="004926FF">
      <w:pPr>
        <w:spacing w:after="0"/>
        <w:rPr>
          <w:rFonts w:ascii="Lucida Console" w:hAnsi="Lucida Console"/>
          <w:sz w:val="16"/>
          <w:szCs w:val="16"/>
        </w:rPr>
      </w:pPr>
      <w:r w:rsidRPr="001F653C">
        <w:rPr>
          <w:rFonts w:ascii="Lucida Console" w:hAnsi="Lucida Console"/>
          <w:sz w:val="16"/>
          <w:szCs w:val="16"/>
        </w:rPr>
        <w:t>Pursuant to the provisions of</w:t>
      </w:r>
    </w:p>
    <w:p w14:paraId="13DBF2DD" w14:textId="04782F81" w:rsidR="00863B08" w:rsidRPr="001F653C" w:rsidRDefault="00863B08" w:rsidP="004926FF">
      <w:pPr>
        <w:spacing w:after="0"/>
        <w:rPr>
          <w:rFonts w:ascii="Lucida Console" w:hAnsi="Lucida Console"/>
          <w:sz w:val="16"/>
          <w:szCs w:val="16"/>
        </w:rPr>
      </w:pPr>
      <w:r w:rsidRPr="001F653C">
        <w:rPr>
          <w:rFonts w:ascii="Lucida Console" w:hAnsi="Lucida Console"/>
          <w:sz w:val="16"/>
          <w:szCs w:val="16"/>
        </w:rPr>
        <w:t>K.S.A. 25-2311(c), notice is</w:t>
      </w:r>
    </w:p>
    <w:p w14:paraId="6D82A74E" w14:textId="77777777" w:rsidR="00863B08" w:rsidRPr="001F653C" w:rsidRDefault="00863B08" w:rsidP="004926FF">
      <w:pPr>
        <w:spacing w:after="0"/>
        <w:rPr>
          <w:rFonts w:ascii="Lucida Console" w:hAnsi="Lucida Console"/>
          <w:sz w:val="16"/>
          <w:szCs w:val="16"/>
        </w:rPr>
      </w:pPr>
      <w:r w:rsidRPr="001F653C">
        <w:rPr>
          <w:rFonts w:ascii="Lucida Console" w:hAnsi="Lucida Console"/>
          <w:sz w:val="16"/>
          <w:szCs w:val="16"/>
        </w:rPr>
        <w:t xml:space="preserve">Hereby given that on the </w:t>
      </w:r>
    </w:p>
    <w:p w14:paraId="48323AE3" w14:textId="1C84A608" w:rsidR="00863B08" w:rsidRPr="001F653C" w:rsidRDefault="00863B08" w:rsidP="004926FF">
      <w:pPr>
        <w:spacing w:after="0"/>
        <w:rPr>
          <w:rFonts w:ascii="Lucida Console" w:hAnsi="Lucida Console"/>
          <w:sz w:val="16"/>
          <w:szCs w:val="16"/>
        </w:rPr>
      </w:pPr>
      <w:r w:rsidRPr="001F653C">
        <w:rPr>
          <w:rFonts w:ascii="Lucida Console" w:hAnsi="Lucida Console"/>
          <w:sz w:val="16"/>
          <w:szCs w:val="16"/>
        </w:rPr>
        <w:t>20</w:t>
      </w:r>
      <w:r w:rsidRPr="001F653C">
        <w:rPr>
          <w:rFonts w:ascii="Lucida Console" w:hAnsi="Lucida Console"/>
          <w:sz w:val="16"/>
          <w:szCs w:val="16"/>
          <w:vertAlign w:val="superscript"/>
        </w:rPr>
        <w:t>th</w:t>
      </w:r>
      <w:r w:rsidRPr="001F653C">
        <w:rPr>
          <w:rFonts w:ascii="Lucida Console" w:hAnsi="Lucida Console"/>
          <w:sz w:val="16"/>
          <w:szCs w:val="16"/>
        </w:rPr>
        <w:t xml:space="preserve"> Day of February, 2024, all</w:t>
      </w:r>
    </w:p>
    <w:p w14:paraId="2D1FD858" w14:textId="793D5BFE" w:rsidR="00863B08" w:rsidRPr="001F653C" w:rsidRDefault="00863B08" w:rsidP="004926FF">
      <w:pPr>
        <w:spacing w:after="0"/>
        <w:rPr>
          <w:rFonts w:ascii="Lucida Console" w:hAnsi="Lucida Console"/>
          <w:sz w:val="16"/>
          <w:szCs w:val="16"/>
        </w:rPr>
      </w:pPr>
      <w:r w:rsidRPr="001F653C">
        <w:rPr>
          <w:rFonts w:ascii="Lucida Console" w:hAnsi="Lucida Console"/>
          <w:sz w:val="16"/>
          <w:szCs w:val="16"/>
        </w:rPr>
        <w:t>Registration books for the primary</w:t>
      </w:r>
    </w:p>
    <w:p w14:paraId="7455F268" w14:textId="6185B28B" w:rsidR="00863B08" w:rsidRPr="001F653C" w:rsidRDefault="00863B08" w:rsidP="004926FF">
      <w:pPr>
        <w:spacing w:after="0"/>
        <w:rPr>
          <w:rFonts w:ascii="Lucida Console" w:hAnsi="Lucida Console"/>
          <w:sz w:val="16"/>
          <w:szCs w:val="16"/>
        </w:rPr>
      </w:pPr>
      <w:r w:rsidRPr="001F653C">
        <w:rPr>
          <w:rFonts w:ascii="Lucida Console" w:hAnsi="Lucida Console"/>
          <w:sz w:val="16"/>
          <w:szCs w:val="16"/>
        </w:rPr>
        <w:t>Election will close at the end of</w:t>
      </w:r>
    </w:p>
    <w:p w14:paraId="0CA354DD" w14:textId="3CA27376" w:rsidR="00863B08" w:rsidRPr="001F653C" w:rsidRDefault="00863B08" w:rsidP="004926FF">
      <w:pPr>
        <w:spacing w:after="0"/>
        <w:rPr>
          <w:rFonts w:ascii="Lucida Console" w:hAnsi="Lucida Console"/>
          <w:sz w:val="16"/>
          <w:szCs w:val="16"/>
        </w:rPr>
      </w:pPr>
      <w:r w:rsidRPr="001F653C">
        <w:rPr>
          <w:rFonts w:ascii="Lucida Console" w:hAnsi="Lucida Console"/>
          <w:sz w:val="16"/>
          <w:szCs w:val="16"/>
        </w:rPr>
        <w:t>Regular business hours. Registration</w:t>
      </w:r>
    </w:p>
    <w:p w14:paraId="53C3315C" w14:textId="358E3A15" w:rsidR="00863B08" w:rsidRPr="001F653C" w:rsidRDefault="00863B08" w:rsidP="004926FF">
      <w:pPr>
        <w:spacing w:after="0"/>
        <w:rPr>
          <w:rFonts w:ascii="Lucida Console" w:hAnsi="Lucida Console"/>
          <w:sz w:val="16"/>
          <w:szCs w:val="16"/>
        </w:rPr>
      </w:pPr>
      <w:r w:rsidRPr="001F653C">
        <w:rPr>
          <w:rFonts w:ascii="Lucida Console" w:hAnsi="Lucida Console"/>
          <w:sz w:val="16"/>
          <w:szCs w:val="16"/>
        </w:rPr>
        <w:t>Books will remain closed until the</w:t>
      </w:r>
    </w:p>
    <w:p w14:paraId="24798C6E" w14:textId="72B6DC83" w:rsidR="00863B08" w:rsidRPr="001F653C" w:rsidRDefault="00863B08" w:rsidP="004926FF">
      <w:pPr>
        <w:spacing w:after="0"/>
        <w:rPr>
          <w:rFonts w:ascii="Lucida Console" w:hAnsi="Lucida Console"/>
          <w:sz w:val="16"/>
          <w:szCs w:val="16"/>
        </w:rPr>
      </w:pPr>
      <w:r w:rsidRPr="001F653C">
        <w:rPr>
          <w:rFonts w:ascii="Lucida Console" w:hAnsi="Lucida Console"/>
          <w:sz w:val="16"/>
          <w:szCs w:val="16"/>
        </w:rPr>
        <w:t>20</w:t>
      </w:r>
      <w:r w:rsidRPr="001F653C">
        <w:rPr>
          <w:rFonts w:ascii="Lucida Console" w:hAnsi="Lucida Console"/>
          <w:sz w:val="16"/>
          <w:szCs w:val="16"/>
          <w:vertAlign w:val="superscript"/>
        </w:rPr>
        <w:t>th</w:t>
      </w:r>
      <w:r w:rsidRPr="001F653C">
        <w:rPr>
          <w:rFonts w:ascii="Lucida Console" w:hAnsi="Lucida Console"/>
          <w:sz w:val="16"/>
          <w:szCs w:val="16"/>
        </w:rPr>
        <w:t xml:space="preserve"> day of March, 2024</w:t>
      </w:r>
    </w:p>
    <w:p w14:paraId="14FA1967" w14:textId="5C872BB5" w:rsidR="00E7373D" w:rsidRPr="001F653C" w:rsidRDefault="00E7373D" w:rsidP="004926FF">
      <w:pPr>
        <w:spacing w:after="0"/>
        <w:rPr>
          <w:rFonts w:ascii="Lucida Console" w:hAnsi="Lucida Console"/>
          <w:b/>
          <w:bCs/>
          <w:sz w:val="16"/>
          <w:szCs w:val="16"/>
        </w:rPr>
      </w:pPr>
      <w:r w:rsidRPr="001F653C">
        <w:rPr>
          <w:rFonts w:ascii="Lucida Console" w:hAnsi="Lucida Console"/>
          <w:sz w:val="16"/>
          <w:szCs w:val="16"/>
        </w:rPr>
        <w:t>Need to register? Go to</w:t>
      </w:r>
    </w:p>
    <w:p w14:paraId="065B1504" w14:textId="77777777" w:rsidR="004926FF" w:rsidRPr="001F653C" w:rsidRDefault="009477A5" w:rsidP="004926FF">
      <w:pPr>
        <w:spacing w:after="0"/>
        <w:rPr>
          <w:rFonts w:ascii="Times New Roman" w:hAnsi="Times New Roman" w:cs="Times New Roman"/>
          <w:sz w:val="16"/>
          <w:szCs w:val="16"/>
        </w:rPr>
      </w:pPr>
      <w:hyperlink r:id="rId4" w:history="1">
        <w:r w:rsidR="004926FF" w:rsidRPr="001F653C">
          <w:rPr>
            <w:rStyle w:val="Hyperlink"/>
            <w:rFonts w:ascii="Times New Roman" w:hAnsi="Times New Roman" w:cs="Times New Roman"/>
            <w:sz w:val="16"/>
            <w:szCs w:val="16"/>
          </w:rPr>
          <w:t>sos.ks.gov/elections/voter-information.html</w:t>
        </w:r>
      </w:hyperlink>
    </w:p>
    <w:p w14:paraId="65CD44D0" w14:textId="1765205C" w:rsidR="00E7373D" w:rsidRPr="001F653C" w:rsidRDefault="00E7373D" w:rsidP="004926FF">
      <w:pPr>
        <w:spacing w:after="0"/>
        <w:rPr>
          <w:rFonts w:ascii="Lucida Console" w:hAnsi="Lucida Console"/>
          <w:sz w:val="16"/>
          <w:szCs w:val="16"/>
        </w:rPr>
      </w:pPr>
      <w:r w:rsidRPr="001F653C">
        <w:rPr>
          <w:rFonts w:ascii="Lucida Console" w:hAnsi="Lucida Console"/>
          <w:sz w:val="16"/>
          <w:szCs w:val="16"/>
        </w:rPr>
        <w:t>or visit the County Clerk’s Office</w:t>
      </w:r>
    </w:p>
    <w:p w14:paraId="4D8963B2" w14:textId="660AA24E" w:rsidR="00E7373D" w:rsidRPr="00E7373D" w:rsidRDefault="00E7373D" w:rsidP="00E7373D">
      <w:pPr>
        <w:spacing w:after="0"/>
        <w:jc w:val="center"/>
        <w:rPr>
          <w:rFonts w:ascii="Lucida Console" w:hAnsi="Lucida Console"/>
          <w:sz w:val="28"/>
          <w:szCs w:val="28"/>
        </w:rPr>
      </w:pPr>
    </w:p>
    <w:sectPr w:rsidR="00E7373D" w:rsidRPr="00E737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7DB"/>
    <w:rsid w:val="00006191"/>
    <w:rsid w:val="0002189A"/>
    <w:rsid w:val="00027300"/>
    <w:rsid w:val="00061DA3"/>
    <w:rsid w:val="00096849"/>
    <w:rsid w:val="001F653C"/>
    <w:rsid w:val="002220F8"/>
    <w:rsid w:val="00297C48"/>
    <w:rsid w:val="002A2E15"/>
    <w:rsid w:val="0038780D"/>
    <w:rsid w:val="004744DE"/>
    <w:rsid w:val="004926FF"/>
    <w:rsid w:val="004A4863"/>
    <w:rsid w:val="004B2C36"/>
    <w:rsid w:val="00530F7E"/>
    <w:rsid w:val="00655348"/>
    <w:rsid w:val="006B13A8"/>
    <w:rsid w:val="0075271D"/>
    <w:rsid w:val="007C77DB"/>
    <w:rsid w:val="00863B08"/>
    <w:rsid w:val="008C5D13"/>
    <w:rsid w:val="00942878"/>
    <w:rsid w:val="009477A5"/>
    <w:rsid w:val="00A01BAC"/>
    <w:rsid w:val="00A204D9"/>
    <w:rsid w:val="00A314C2"/>
    <w:rsid w:val="00AB1538"/>
    <w:rsid w:val="00B94B79"/>
    <w:rsid w:val="00C7696D"/>
    <w:rsid w:val="00CE16DE"/>
    <w:rsid w:val="00CF4E10"/>
    <w:rsid w:val="00D3427D"/>
    <w:rsid w:val="00D80E75"/>
    <w:rsid w:val="00DC5651"/>
    <w:rsid w:val="00E528CD"/>
    <w:rsid w:val="00E7373D"/>
    <w:rsid w:val="00E86EED"/>
    <w:rsid w:val="00ED379D"/>
    <w:rsid w:val="00F24568"/>
    <w:rsid w:val="00F4357D"/>
    <w:rsid w:val="00FD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5156B"/>
  <w15:chartTrackingRefBased/>
  <w15:docId w15:val="{46D6D0FE-39D6-4BF6-8432-0B915B31C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26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os.ks.gov/elections/voter-informa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Clerk2</dc:creator>
  <cp:keywords/>
  <dc:description/>
  <cp:lastModifiedBy>Heather Betzold</cp:lastModifiedBy>
  <cp:revision>2</cp:revision>
  <cp:lastPrinted>2024-02-01T16:46:00Z</cp:lastPrinted>
  <dcterms:created xsi:type="dcterms:W3CDTF">2024-02-02T15:41:00Z</dcterms:created>
  <dcterms:modified xsi:type="dcterms:W3CDTF">2024-02-02T15:41:00Z</dcterms:modified>
</cp:coreProperties>
</file>